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854C" w14:textId="77777777" w:rsidR="002D546C" w:rsidRPr="003B396A" w:rsidRDefault="002D546C" w:rsidP="002D546C">
      <w:pPr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District Manager</w:t>
      </w:r>
    </w:p>
    <w:p w14:paraId="2A655EB9" w14:textId="77777777" w:rsidR="002D546C" w:rsidRPr="003B396A" w:rsidRDefault="002D546C" w:rsidP="002D546C">
      <w:pPr>
        <w:contextualSpacing/>
        <w:rPr>
          <w:sz w:val="32"/>
          <w:szCs w:val="32"/>
        </w:rPr>
      </w:pPr>
    </w:p>
    <w:p w14:paraId="0DEF95D5" w14:textId="77777777" w:rsidR="002D546C" w:rsidRDefault="002D546C" w:rsidP="002D546C">
      <w:r>
        <w:t>Job Description:</w:t>
      </w:r>
    </w:p>
    <w:p w14:paraId="3B53CFD1" w14:textId="77777777" w:rsidR="002D546C" w:rsidRDefault="002D546C" w:rsidP="002D546C">
      <w:pPr>
        <w:rPr>
          <w:rFonts w:eastAsia="Times New Roman"/>
        </w:rPr>
      </w:pPr>
    </w:p>
    <w:p w14:paraId="19584AB0" w14:textId="77777777" w:rsidR="002D546C" w:rsidRDefault="002D546C" w:rsidP="002D546C">
      <w:pPr>
        <w:rPr>
          <w:rFonts w:eastAsia="Times New Roman"/>
        </w:rPr>
      </w:pPr>
      <w:r>
        <w:rPr>
          <w:rFonts w:eastAsia="Times New Roman"/>
        </w:rPr>
        <w:t>District Manager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mainly supervise multiple operation sites or stores of a business.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They are upper management and communicate regularly with executive leadership and lower management. </w:t>
      </w:r>
      <w:r>
        <w:rPr>
          <w:rFonts w:eastAsia="Times New Roman"/>
        </w:rPr>
        <w:t xml:space="preserve"> </w:t>
      </w:r>
      <w:r w:rsidRPr="002D546C">
        <w:rPr>
          <w:rStyle w:val="hgkelc"/>
          <w:rFonts w:eastAsia="Times New Roman"/>
        </w:rPr>
        <w:t xml:space="preserve">Their primary </w:t>
      </w:r>
      <w:r w:rsidRPr="002D546C">
        <w:rPr>
          <w:rStyle w:val="hgkelc"/>
          <w:rFonts w:eastAsia="Times New Roman"/>
          <w:bCs/>
        </w:rPr>
        <w:t>responsibilities</w:t>
      </w:r>
      <w:r w:rsidRPr="002D546C">
        <w:rPr>
          <w:rStyle w:val="hgkelc"/>
          <w:rFonts w:eastAsia="Times New Roman"/>
        </w:rPr>
        <w:t xml:space="preserve"> include recruiting and training store </w:t>
      </w:r>
      <w:r w:rsidRPr="002D546C">
        <w:rPr>
          <w:rStyle w:val="hgkelc"/>
          <w:rFonts w:eastAsia="Times New Roman"/>
          <w:bCs/>
        </w:rPr>
        <w:t>managers</w:t>
      </w:r>
      <w:r w:rsidRPr="002D546C">
        <w:rPr>
          <w:rStyle w:val="hgkelc"/>
          <w:rFonts w:eastAsia="Times New Roman"/>
        </w:rPr>
        <w:t xml:space="preserve">, setting </w:t>
      </w:r>
      <w:r w:rsidRPr="002D546C">
        <w:rPr>
          <w:rStyle w:val="hgkelc"/>
          <w:rFonts w:eastAsia="Times New Roman"/>
          <w:bCs/>
        </w:rPr>
        <w:t>regional</w:t>
      </w:r>
      <w:r w:rsidRPr="002D546C">
        <w:rPr>
          <w:rStyle w:val="hgkelc"/>
          <w:rFonts w:eastAsia="Times New Roman"/>
        </w:rPr>
        <w:t xml:space="preserve"> goals and ensuring that the stores under their supervision adhere to company and industry regulations.</w:t>
      </w:r>
    </w:p>
    <w:p w14:paraId="6B35F988" w14:textId="77777777" w:rsidR="002D546C" w:rsidRDefault="002D546C" w:rsidP="002D546C"/>
    <w:p w14:paraId="10B2CE12" w14:textId="77777777" w:rsidR="002D546C" w:rsidRDefault="002D546C" w:rsidP="002D546C">
      <w:r>
        <w:t>Job Responsibilities:</w:t>
      </w:r>
    </w:p>
    <w:p w14:paraId="36983F2A" w14:textId="77777777" w:rsidR="002D546C" w:rsidRDefault="002D546C" w:rsidP="002D546C">
      <w:pPr>
        <w:contextualSpacing/>
      </w:pPr>
    </w:p>
    <w:p w14:paraId="09BBF1B2" w14:textId="77777777" w:rsidR="002D546C" w:rsidRPr="002D546C" w:rsidRDefault="002D546C" w:rsidP="002D54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Act as a liaison between the headquarters and the area’s branches by making regular visits and interacting with management </w:t>
      </w:r>
    </w:p>
    <w:p w14:paraId="0A33FF6D" w14:textId="77777777" w:rsidR="002D546C" w:rsidRPr="002D546C" w:rsidRDefault="002D546C" w:rsidP="002D54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Be in charge of operational practices making sure that each branch runs smoothly and meets projected revenues and sales estimates </w:t>
      </w:r>
    </w:p>
    <w:p w14:paraId="07DAB033" w14:textId="77777777" w:rsidR="002D546C" w:rsidRPr="002D546C" w:rsidRDefault="002D546C" w:rsidP="002D54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Coordinate with, report and make recommendations to senior management in order </w:t>
      </w:r>
      <w:proofErr w:type="gramStart"/>
      <w:r w:rsidRPr="002D546C">
        <w:rPr>
          <w:rFonts w:ascii="Times New Roman" w:eastAsia="Times New Roman" w:hAnsi="Times New Roman" w:cs="Times New Roman"/>
          <w:sz w:val="20"/>
          <w:szCs w:val="20"/>
        </w:rPr>
        <w:t>to  grow</w:t>
      </w:r>
      <w:proofErr w:type="gramEnd"/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 market share, improve customer experience and drive growth </w:t>
      </w:r>
    </w:p>
    <w:p w14:paraId="6BA63F75" w14:textId="77777777" w:rsidR="002D546C" w:rsidRPr="002D546C" w:rsidRDefault="002D546C" w:rsidP="002D54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Ensure that each branch delivers value and excellence to the clients </w:t>
      </w:r>
    </w:p>
    <w:p w14:paraId="63DD6EC7" w14:textId="77777777" w:rsidR="002D546C" w:rsidRPr="002D546C" w:rsidRDefault="002D546C" w:rsidP="002D54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Cultivate and grow a strong team of committed branch managers that will maintain profit margins and implement business plan </w:t>
      </w:r>
    </w:p>
    <w:p w14:paraId="40EFAB20" w14:textId="77777777" w:rsidR="002D546C" w:rsidRPr="002D546C" w:rsidRDefault="002D546C" w:rsidP="002D54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Ensure that all projects are executed profitably and in compliance to standardized business practices </w:t>
      </w:r>
    </w:p>
    <w:p w14:paraId="4584B481" w14:textId="77777777" w:rsidR="002D546C" w:rsidRPr="002D546C" w:rsidRDefault="002D546C" w:rsidP="002D54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>Apply innovative approaches and techniques to keep updated with competition</w:t>
      </w:r>
    </w:p>
    <w:p w14:paraId="0F0D9674" w14:textId="77777777" w:rsidR="002D546C" w:rsidRPr="002D546C" w:rsidRDefault="002D546C" w:rsidP="002D546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Research local market conditions </w:t>
      </w:r>
    </w:p>
    <w:p w14:paraId="17518E99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Identify current and prospective sales and expansion opportunities </w:t>
      </w:r>
    </w:p>
    <w:p w14:paraId="2ED84EBD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Develop forecasts, financial objectives and business plans </w:t>
      </w:r>
    </w:p>
    <w:p w14:paraId="3B516341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Meet business goals and metrics </w:t>
      </w:r>
    </w:p>
    <w:p w14:paraId="3C59901A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Direct all operational aspects such as distribution operations, customer service, human resources, administration, marketing and sales </w:t>
      </w:r>
    </w:p>
    <w:p w14:paraId="52FA06F7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Bring out the best of branch’s personnel by providing training, coaching, development and motivation </w:t>
      </w:r>
    </w:p>
    <w:p w14:paraId="5CEA238C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Locate areas for improvement </w:t>
      </w:r>
    </w:p>
    <w:p w14:paraId="1D628854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Propose corrective actions </w:t>
      </w:r>
    </w:p>
    <w:p w14:paraId="6814C984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Share knowledge and insights with other branches and headquarters </w:t>
      </w:r>
    </w:p>
    <w:p w14:paraId="0083C657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Manage budget and allocate resources appropriately </w:t>
      </w:r>
    </w:p>
    <w:p w14:paraId="5A5CB4F8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Address customer and employee satisfaction issues promptly </w:t>
      </w:r>
    </w:p>
    <w:p w14:paraId="1CDF0665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Comply with all regulations/applicable laws </w:t>
      </w:r>
    </w:p>
    <w:p w14:paraId="330521FD" w14:textId="77777777" w:rsidR="002D546C" w:rsidRPr="002D546C" w:rsidRDefault="002D546C" w:rsidP="002D546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Prepare and present reports on market movement and penetration </w:t>
      </w:r>
    </w:p>
    <w:p w14:paraId="549D9924" w14:textId="77777777" w:rsidR="002D546C" w:rsidRPr="00FE593B" w:rsidRDefault="002D546C" w:rsidP="002D54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8D7D0" w14:textId="77777777" w:rsidR="002D546C" w:rsidRDefault="002D546C" w:rsidP="002D546C">
      <w:r>
        <w:t>Job Qualifications:</w:t>
      </w:r>
    </w:p>
    <w:p w14:paraId="174C2952" w14:textId="77777777" w:rsidR="002D546C" w:rsidRPr="004E7B68" w:rsidRDefault="002D546C" w:rsidP="002D546C">
      <w:pPr>
        <w:rPr>
          <w:sz w:val="20"/>
          <w:szCs w:val="20"/>
        </w:rPr>
      </w:pPr>
    </w:p>
    <w:p w14:paraId="5FD9F1B3" w14:textId="77777777" w:rsidR="002D546C" w:rsidRDefault="002D546C" w:rsidP="002D54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 administration or related field</w:t>
      </w:r>
    </w:p>
    <w:p w14:paraId="471A41BC" w14:textId="77777777" w:rsidR="002D546C" w:rsidRPr="000418C6" w:rsidRDefault="002D546C" w:rsidP="002D54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business administration preferred</w:t>
      </w:r>
    </w:p>
    <w:p w14:paraId="55589DBD" w14:textId="77777777" w:rsidR="002D546C" w:rsidRPr="00DF2EAC" w:rsidRDefault="002D546C" w:rsidP="002D54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d</w:t>
      </w:r>
      <w:r>
        <w:rPr>
          <w:sz w:val="20"/>
          <w:szCs w:val="20"/>
        </w:rPr>
        <w:t>istrict manager</w:t>
      </w:r>
    </w:p>
    <w:p w14:paraId="43A850B3" w14:textId="77777777" w:rsidR="002D546C" w:rsidRDefault="002D546C" w:rsidP="002D546C">
      <w:pPr>
        <w:rPr>
          <w:sz w:val="20"/>
          <w:szCs w:val="20"/>
        </w:rPr>
      </w:pPr>
    </w:p>
    <w:p w14:paraId="2B2CB23A" w14:textId="4D8FD176" w:rsidR="002D546C" w:rsidRPr="00F01016" w:rsidRDefault="002D546C" w:rsidP="002D546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A94338">
        <w:t>district manager</w:t>
      </w:r>
      <w:r>
        <w:t xml:space="preserve"> are available for applicants without experience in which more than one </w:t>
      </w:r>
      <w:r w:rsidR="00A94338">
        <w:t xml:space="preserve">district manager </w:t>
      </w:r>
      <w:r>
        <w:t xml:space="preserve">is needed in an area such that an experienced </w:t>
      </w:r>
      <w:r w:rsidR="00A94338">
        <w:t xml:space="preserve">district manager </w:t>
      </w:r>
      <w:r>
        <w:t>will be present to mentor.</w:t>
      </w:r>
    </w:p>
    <w:p w14:paraId="6CBE34AF" w14:textId="77777777" w:rsidR="002D546C" w:rsidRDefault="002D546C" w:rsidP="002D546C"/>
    <w:p w14:paraId="57F800B4" w14:textId="77777777" w:rsidR="002D546C" w:rsidRDefault="002D546C" w:rsidP="002D546C">
      <w:r>
        <w:t>Job Skills Required:</w:t>
      </w:r>
    </w:p>
    <w:p w14:paraId="603FDF37" w14:textId="77777777" w:rsidR="002D546C" w:rsidRPr="00935EE0" w:rsidRDefault="002D546C" w:rsidP="002D54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633B6B" w14:textId="77777777" w:rsidR="002D546C" w:rsidRPr="002D546C" w:rsidRDefault="002D546C" w:rsidP="002D546C">
      <w:pPr>
        <w:pStyle w:val="ListParagraph"/>
        <w:numPr>
          <w:ilvl w:val="0"/>
          <w:numId w:val="3"/>
        </w:numPr>
      </w:pPr>
      <w:r w:rsidRPr="00761EC3">
        <w:rPr>
          <w:rFonts w:ascii="Times New Roman" w:eastAsia="Times New Roman" w:hAnsi="Times New Roman" w:cs="Times New Roman"/>
          <w:sz w:val="20"/>
          <w:szCs w:val="20"/>
        </w:rPr>
        <w:t>Great interpersonal and communication skills</w:t>
      </w:r>
    </w:p>
    <w:p w14:paraId="32EB23B5" w14:textId="77777777" w:rsidR="002D546C" w:rsidRPr="002D546C" w:rsidRDefault="002D546C" w:rsidP="002D54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Business development and strategy implementation knowledge </w:t>
      </w:r>
    </w:p>
    <w:p w14:paraId="01C59433" w14:textId="77777777" w:rsidR="002D546C" w:rsidRPr="002D546C" w:rsidRDefault="002D546C" w:rsidP="002D54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Strong leadership and decision making skills </w:t>
      </w:r>
    </w:p>
    <w:p w14:paraId="13D319E8" w14:textId="77777777" w:rsidR="002D546C" w:rsidRPr="002D546C" w:rsidRDefault="002D546C" w:rsidP="002D54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Ability to sell, manage and drive growth </w:t>
      </w:r>
    </w:p>
    <w:p w14:paraId="2495A7A9" w14:textId="77777777" w:rsidR="002D546C" w:rsidRDefault="002D546C" w:rsidP="002D54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Excellent customer relationship management skills </w:t>
      </w:r>
    </w:p>
    <w:p w14:paraId="1C4DC8BA" w14:textId="77777777" w:rsidR="00E405CF" w:rsidRPr="00E405CF" w:rsidRDefault="00E405CF" w:rsidP="00E405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business goals </w:t>
      </w:r>
    </w:p>
    <w:p w14:paraId="6F1A423D" w14:textId="77777777" w:rsidR="00E405CF" w:rsidRPr="00E405CF" w:rsidRDefault="00E405CF" w:rsidP="00E405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Sense of ownership and pride in your performance and its impact on company’s success </w:t>
      </w:r>
    </w:p>
    <w:p w14:paraId="5D6C009D" w14:textId="77777777" w:rsidR="00E405CF" w:rsidRPr="00E405CF" w:rsidRDefault="00E405CF" w:rsidP="00E405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Critical thinker and problem-solving skills </w:t>
      </w:r>
    </w:p>
    <w:p w14:paraId="13607AF4" w14:textId="77777777" w:rsidR="00E405CF" w:rsidRPr="00E405CF" w:rsidRDefault="00E405CF" w:rsidP="00E405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Team player </w:t>
      </w:r>
    </w:p>
    <w:p w14:paraId="7759960A" w14:textId="77777777" w:rsidR="00E405CF" w:rsidRPr="00E405CF" w:rsidRDefault="00E405CF" w:rsidP="00E405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Good time-management skills </w:t>
      </w:r>
    </w:p>
    <w:p w14:paraId="42DDEEB3" w14:textId="77777777" w:rsidR="00E405CF" w:rsidRPr="00E405CF" w:rsidRDefault="00E405CF" w:rsidP="00E405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Great interpersonal and communication skills </w:t>
      </w:r>
    </w:p>
    <w:p w14:paraId="571B269D" w14:textId="77777777" w:rsidR="00E405CF" w:rsidRPr="00E405CF" w:rsidRDefault="00E405CF" w:rsidP="00E405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>Familiarity with industry’s rules and regulations</w:t>
      </w:r>
    </w:p>
    <w:p w14:paraId="47A529DB" w14:textId="77777777" w:rsidR="002D546C" w:rsidRDefault="002D546C" w:rsidP="002D546C"/>
    <w:p w14:paraId="264381B7" w14:textId="77777777" w:rsidR="002D546C" w:rsidRDefault="002D546C" w:rsidP="002D546C"/>
    <w:p w14:paraId="06D40414" w14:textId="77777777" w:rsidR="002D546C" w:rsidRDefault="002D546C" w:rsidP="002D546C"/>
    <w:p w14:paraId="0EAD2865" w14:textId="77777777" w:rsidR="002D546C" w:rsidRDefault="002D546C" w:rsidP="002D546C"/>
    <w:p w14:paraId="23F355DA" w14:textId="77777777" w:rsidR="002D546C" w:rsidRDefault="002D546C" w:rsidP="002D546C"/>
    <w:p w14:paraId="493157A6" w14:textId="77777777" w:rsidR="002D546C" w:rsidRDefault="002D546C" w:rsidP="002D546C"/>
    <w:p w14:paraId="04FC51C7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2B35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613B4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E7CC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B3E8D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6C"/>
    <w:rsid w:val="002D546C"/>
    <w:rsid w:val="006A37DB"/>
    <w:rsid w:val="00A94338"/>
    <w:rsid w:val="00D463B4"/>
    <w:rsid w:val="00E405CF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A1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46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D54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46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D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2531</Characters>
  <Application>Microsoft Macintosh Word</Application>
  <DocSecurity>0</DocSecurity>
  <Lines>21</Lines>
  <Paragraphs>5</Paragraphs>
  <ScaleCrop>false</ScaleCrop>
  <Company>Another Way Holdings, LLC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2021-01-17T18:33:00Z</dcterms:created>
  <dcterms:modified xsi:type="dcterms:W3CDTF">2021-01-17T19:00:00Z</dcterms:modified>
</cp:coreProperties>
</file>